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506E" w:rsidRDefault="003F506E" w:rsidP="003F506E">
      <w:pPr>
        <w:pStyle w:val="Titel"/>
      </w:pPr>
      <w:r w:rsidRPr="003F506E">
        <w:t>Uitnodiging</w:t>
      </w:r>
      <w:r>
        <w:br/>
      </w:r>
      <w:r w:rsidR="00730455">
        <w:rPr>
          <w:szCs w:val="22"/>
        </w:rPr>
        <w:t>Transmuraal overleg DM type2/CVR</w:t>
      </w:r>
      <w:r w:rsidR="00C66BDA">
        <w:rPr>
          <w:szCs w:val="22"/>
        </w:rPr>
        <w:t>M</w:t>
      </w:r>
    </w:p>
    <w:p w:rsidR="00730455" w:rsidRDefault="00730455" w:rsidP="00730455">
      <w:r>
        <w:t>Beste huisarts en praktijkondersteuner,</w:t>
      </w:r>
    </w:p>
    <w:p w:rsidR="00730455" w:rsidRDefault="00730455" w:rsidP="00730455">
      <w:r>
        <w:t xml:space="preserve"> </w:t>
      </w:r>
    </w:p>
    <w:p w:rsidR="00730455" w:rsidRDefault="00730455" w:rsidP="00730455">
      <w:r>
        <w:t>Ook in 2</w:t>
      </w:r>
      <w:r w:rsidR="006F728B">
        <w:t>01</w:t>
      </w:r>
      <w:r w:rsidR="00626715">
        <w:t>9</w:t>
      </w:r>
      <w:r w:rsidR="006F728B">
        <w:t xml:space="preserve"> </w:t>
      </w:r>
      <w:r>
        <w:t xml:space="preserve">organiseert de zorggroep in samenwerking met de internisten van het </w:t>
      </w:r>
      <w:proofErr w:type="spellStart"/>
      <w:r>
        <w:t>Amphia</w:t>
      </w:r>
      <w:proofErr w:type="spellEnd"/>
      <w:r>
        <w:t xml:space="preserve"> ziekenhuis het transmuraal overleg DM type 2/Cardio Vasculair Risico Management.</w:t>
      </w:r>
    </w:p>
    <w:p w:rsidR="00730455" w:rsidRDefault="00730455" w:rsidP="00730455">
      <w:pPr>
        <w:pStyle w:val="Kop2"/>
      </w:pPr>
      <w:r>
        <w:br/>
        <w:t>Wat</w:t>
      </w:r>
    </w:p>
    <w:p w:rsidR="00730455" w:rsidRDefault="00730455" w:rsidP="00730455">
      <w:r>
        <w:t>Tijdens deze bijeenkomst wordt samen met alle aanwezige huisartsen, praktijkondersteuners, de internist en de kaderarts DM/CVR</w:t>
      </w:r>
      <w:r w:rsidR="00C66BDA">
        <w:t>M</w:t>
      </w:r>
      <w:r>
        <w:t xml:space="preserve"> de ingebrachte casuïstiek besproken. Het streven is een instructieve bijeenkomst in een kleine groep waarbij iedereen kan participeren. </w:t>
      </w:r>
    </w:p>
    <w:p w:rsidR="00730455" w:rsidRDefault="00730455" w:rsidP="00730455"/>
    <w:p w:rsidR="00730455" w:rsidRDefault="00730455" w:rsidP="00730455">
      <w:r>
        <w:t>De casuïstiek heeft betrekking op een patiënt die onder behandeling is in huisartspraktijk en kan betrekking hebben op:</w:t>
      </w:r>
    </w:p>
    <w:p w:rsidR="00730455" w:rsidRDefault="00730455" w:rsidP="00730455">
      <w:r>
        <w:t>•</w:t>
      </w:r>
      <w:r>
        <w:tab/>
        <w:t>DM problematiek</w:t>
      </w:r>
    </w:p>
    <w:p w:rsidR="00730455" w:rsidRDefault="00730455" w:rsidP="00730455">
      <w:r>
        <w:t>•</w:t>
      </w:r>
      <w:r>
        <w:tab/>
        <w:t>CVR</w:t>
      </w:r>
      <w:r w:rsidR="00C66BDA">
        <w:t>M</w:t>
      </w:r>
      <w:r>
        <w:t xml:space="preserve"> problematiek</w:t>
      </w:r>
    </w:p>
    <w:p w:rsidR="00730455" w:rsidRDefault="00730455" w:rsidP="00730455">
      <w:r>
        <w:t>•</w:t>
      </w:r>
      <w:r>
        <w:tab/>
        <w:t>Hypertensie</w:t>
      </w:r>
    </w:p>
    <w:p w:rsidR="00730455" w:rsidRDefault="00730455" w:rsidP="00730455">
      <w:r>
        <w:t>•</w:t>
      </w:r>
      <w:r>
        <w:tab/>
        <w:t>Nierfunctie verlies</w:t>
      </w:r>
    </w:p>
    <w:p w:rsidR="00730455" w:rsidRDefault="00730455" w:rsidP="00730455">
      <w:r>
        <w:t>•</w:t>
      </w:r>
      <w:r>
        <w:tab/>
        <w:t>Hoog cholesterol</w:t>
      </w:r>
    </w:p>
    <w:p w:rsidR="00A54617" w:rsidRDefault="00730455" w:rsidP="00730455">
      <w:r>
        <w:t>•</w:t>
      </w:r>
      <w:r>
        <w:tab/>
        <w:t>of andere cardiovasculaire problemen</w:t>
      </w:r>
    </w:p>
    <w:p w:rsidR="00A54617" w:rsidRDefault="00A54617" w:rsidP="00730455"/>
    <w:p w:rsidR="00730455" w:rsidRDefault="00A54617" w:rsidP="00730455">
      <w:r>
        <w:t>De afgelopen jaren lag het accent vooral op patiën</w:t>
      </w:r>
      <w:r w:rsidR="00626715">
        <w:t>ten met diabetes type 2. In 2019</w:t>
      </w:r>
      <w:r>
        <w:t xml:space="preserve"> verzoeken we  ook de huisartsen en praktijkondersteuners ook te kijken naar lastige e/o leerzame casuïstiek bij de preventie en behandeling van patiënten met cardiovasculaire risico’s. </w:t>
      </w:r>
      <w:r w:rsidR="00730455">
        <w:br/>
      </w:r>
    </w:p>
    <w:p w:rsidR="00A54617" w:rsidRDefault="00730455" w:rsidP="00730455">
      <w:r>
        <w:t xml:space="preserve">Hiervoor verzoeken we je geanonimiseerd patiëntgegevens aan te leveren. De casus dient voorzien te zijn van een duidelijke vraagstelling. En natuurlijk leeftijd en geslacht van de patiënt, duur van de diabetes type 2 en/of cardiovasculaire voorgeschiedenis, de bloeddruk, </w:t>
      </w:r>
      <w:proofErr w:type="spellStart"/>
      <w:r>
        <w:t>labwaarden</w:t>
      </w:r>
      <w:proofErr w:type="spellEnd"/>
      <w:r>
        <w:t xml:space="preserve"> (nuchter glucose, HbA1c, MDRD, lipiden), medicatie (diabetes medicatie, overige medicatie) en indien van toepassing </w:t>
      </w:r>
      <w:proofErr w:type="spellStart"/>
      <w:r>
        <w:t>dagcurves</w:t>
      </w:r>
      <w:proofErr w:type="spellEnd"/>
      <w:r>
        <w:t xml:space="preserve"> en insulineschema. </w:t>
      </w:r>
    </w:p>
    <w:p w:rsidR="00730455" w:rsidRDefault="00730455" w:rsidP="00730455">
      <w:r>
        <w:lastRenderedPageBreak/>
        <w:t>Verder eventueel andere gegevens die van belang zijn voor de vraagstelling zoals diabetescomplicaties, andere aandoeningen, therapietrouw, sociale anamnese enz. In het algemeen geldt dat een duidelijke vraag met beknopt de relevante gegevens het meest leerzaam is.</w:t>
      </w:r>
    </w:p>
    <w:p w:rsidR="00730455" w:rsidRDefault="00730455" w:rsidP="00730455"/>
    <w:p w:rsidR="00CC29F1" w:rsidRDefault="00CC29F1" w:rsidP="00496BBF">
      <w:pPr>
        <w:pStyle w:val="Kop2"/>
        <w:rPr>
          <w:noProof/>
        </w:rPr>
      </w:pPr>
      <w:bookmarkStart w:id="0" w:name="_GoBack"/>
      <w:bookmarkEnd w:id="0"/>
      <w:r>
        <w:rPr>
          <w:noProof/>
        </w:rPr>
        <w:t>Voor wie</w:t>
      </w:r>
    </w:p>
    <w:p w:rsidR="00730455" w:rsidRDefault="00730455" w:rsidP="00CC29F1">
      <w:r w:rsidRPr="00730455">
        <w:t>Huisartsen Zorggroep Breda verwacht dat de huisarts samen met de praktijkondersteuner 1x per jaar deelneemt aan dit overleg.</w:t>
      </w:r>
    </w:p>
    <w:p w:rsidR="00730455" w:rsidRDefault="00730455" w:rsidP="00CC29F1"/>
    <w:p w:rsidR="00CC29F1" w:rsidRDefault="00CC29F1" w:rsidP="00496BBF">
      <w:pPr>
        <w:pStyle w:val="Kop2"/>
      </w:pPr>
      <w:r>
        <w:t>Data en locatie</w:t>
      </w:r>
    </w:p>
    <w:p w:rsidR="00086F5C" w:rsidRDefault="00730455" w:rsidP="00086F5C">
      <w:pPr>
        <w:rPr>
          <w:rFonts w:asciiTheme="minorHAnsi" w:hAnsiTheme="minorHAnsi"/>
        </w:rPr>
      </w:pPr>
      <w:r w:rsidRPr="00730455">
        <w:rPr>
          <w:rFonts w:asciiTheme="minorHAnsi" w:hAnsiTheme="minorHAnsi"/>
        </w:rPr>
        <w:t>Het transmuraal overleg DM/CVR</w:t>
      </w:r>
      <w:r w:rsidR="00C66BDA">
        <w:rPr>
          <w:rFonts w:asciiTheme="minorHAnsi" w:hAnsiTheme="minorHAnsi"/>
        </w:rPr>
        <w:t xml:space="preserve">M </w:t>
      </w:r>
      <w:r w:rsidRPr="00730455">
        <w:rPr>
          <w:rFonts w:asciiTheme="minorHAnsi" w:hAnsiTheme="minorHAnsi"/>
        </w:rPr>
        <w:t xml:space="preserve">voor huisartsen met praktijkondersteuners vindt plaats samen met de internisten van het </w:t>
      </w:r>
      <w:proofErr w:type="spellStart"/>
      <w:r w:rsidRPr="00730455">
        <w:rPr>
          <w:rFonts w:asciiTheme="minorHAnsi" w:hAnsiTheme="minorHAnsi"/>
        </w:rPr>
        <w:t>Amphia</w:t>
      </w:r>
      <w:proofErr w:type="spellEnd"/>
      <w:r w:rsidRPr="00730455">
        <w:rPr>
          <w:rFonts w:asciiTheme="minorHAnsi" w:hAnsiTheme="minorHAnsi"/>
        </w:rPr>
        <w:t xml:space="preserve"> ziekenhuis en kaderartsen van de zorggroep op verschillende da</w:t>
      </w:r>
      <w:r w:rsidR="00C33188">
        <w:rPr>
          <w:rFonts w:asciiTheme="minorHAnsi" w:hAnsiTheme="minorHAnsi"/>
        </w:rPr>
        <w:t>ta en tijden verspreid over 2018</w:t>
      </w:r>
      <w:r w:rsidRPr="00730455">
        <w:rPr>
          <w:rFonts w:asciiTheme="minorHAnsi" w:hAnsiTheme="minorHAnsi"/>
        </w:rPr>
        <w:t xml:space="preserve">. De locatie is het </w:t>
      </w:r>
      <w:proofErr w:type="spellStart"/>
      <w:r w:rsidRPr="00730455">
        <w:rPr>
          <w:rFonts w:asciiTheme="minorHAnsi" w:hAnsiTheme="minorHAnsi"/>
        </w:rPr>
        <w:t>Amphia</w:t>
      </w:r>
      <w:proofErr w:type="spellEnd"/>
      <w:r w:rsidRPr="00730455">
        <w:rPr>
          <w:rFonts w:asciiTheme="minorHAnsi" w:hAnsiTheme="minorHAnsi"/>
        </w:rPr>
        <w:t xml:space="preserve"> ziekenhuis, locatie Molengracht.</w:t>
      </w:r>
      <w:r w:rsidRPr="00730455">
        <w:t xml:space="preserve"> </w:t>
      </w:r>
      <w:r w:rsidRPr="00730455">
        <w:rPr>
          <w:rFonts w:asciiTheme="minorHAnsi" w:hAnsiTheme="minorHAnsi"/>
        </w:rPr>
        <w:t>Zie het inschrijfformulier voor de locaties, data en tijden.</w:t>
      </w:r>
    </w:p>
    <w:p w:rsidR="00730455" w:rsidRDefault="00730455" w:rsidP="00086F5C"/>
    <w:p w:rsidR="00CC29F1" w:rsidRDefault="00CC29F1" w:rsidP="00496BBF">
      <w:pPr>
        <w:pStyle w:val="Kop2"/>
      </w:pPr>
      <w:r>
        <w:t>Accreditatie</w:t>
      </w:r>
    </w:p>
    <w:p w:rsidR="00730455" w:rsidRPr="006F728B" w:rsidRDefault="00730455" w:rsidP="00730455">
      <w:pPr>
        <w:spacing w:line="240" w:lineRule="auto"/>
        <w:rPr>
          <w:rFonts w:asciiTheme="minorHAnsi" w:eastAsia="Calibri" w:hAnsiTheme="minorHAnsi" w:cs="Times New Roman"/>
          <w:color w:val="auto"/>
          <w:szCs w:val="22"/>
          <w:lang w:eastAsia="nl-NL"/>
        </w:rPr>
      </w:pPr>
      <w:r w:rsidRPr="006F728B">
        <w:rPr>
          <w:rFonts w:asciiTheme="minorHAnsi" w:eastAsia="Calibri" w:hAnsiTheme="minorHAnsi" w:cs="Times New Roman"/>
          <w:color w:val="auto"/>
          <w:szCs w:val="22"/>
          <w:lang w:eastAsia="nl-NL"/>
        </w:rPr>
        <w:t xml:space="preserve">Er is accreditatie aangevraagd bij GAIA, </w:t>
      </w:r>
      <w:proofErr w:type="spellStart"/>
      <w:r w:rsidRPr="006F728B">
        <w:rPr>
          <w:rFonts w:asciiTheme="minorHAnsi" w:eastAsia="Calibri" w:hAnsiTheme="minorHAnsi" w:cs="Times New Roman"/>
          <w:color w:val="auto"/>
          <w:szCs w:val="22"/>
          <w:lang w:eastAsia="nl-NL"/>
        </w:rPr>
        <w:t>NvvPO</w:t>
      </w:r>
      <w:proofErr w:type="spellEnd"/>
      <w:r w:rsidRPr="006F728B">
        <w:rPr>
          <w:rFonts w:asciiTheme="minorHAnsi" w:eastAsia="Calibri" w:hAnsiTheme="minorHAnsi" w:cs="Times New Roman"/>
          <w:color w:val="auto"/>
          <w:szCs w:val="22"/>
          <w:lang w:eastAsia="nl-NL"/>
        </w:rPr>
        <w:t xml:space="preserve"> en V&amp;VN.</w:t>
      </w:r>
    </w:p>
    <w:p w:rsidR="00CC29F1" w:rsidRDefault="00CC29F1" w:rsidP="00CC29F1"/>
    <w:p w:rsidR="00CC29F1" w:rsidRDefault="00CC29F1" w:rsidP="00496BBF">
      <w:pPr>
        <w:pStyle w:val="Kop2"/>
      </w:pPr>
      <w:r>
        <w:t>Aanmelden</w:t>
      </w:r>
    </w:p>
    <w:p w:rsidR="00CC29F1" w:rsidRDefault="00CC29F1" w:rsidP="00CC29F1">
      <w:r>
        <w:t xml:space="preserve">Geef je op voor deze </w:t>
      </w:r>
      <w:r w:rsidR="00730455">
        <w:t xml:space="preserve">scholing </w:t>
      </w:r>
      <w:r>
        <w:t xml:space="preserve">via het </w:t>
      </w:r>
      <w:hyperlink r:id="rId7" w:tgtFrame="_top" w:history="1">
        <w:r w:rsidR="00730455">
          <w:rPr>
            <w:rFonts w:ascii="Verdana" w:eastAsia="Calibri" w:hAnsi="Verdana" w:cs="Times New Roman"/>
            <w:color w:val="000080"/>
            <w:sz w:val="20"/>
            <w:szCs w:val="20"/>
            <w:u w:val="single"/>
            <w:lang w:eastAsia="nl-NL"/>
          </w:rPr>
          <w:t>inschrijfformulier</w:t>
        </w:r>
        <w:r w:rsidR="00730455">
          <w:t>.</w:t>
        </w:r>
      </w:hyperlink>
      <w:r w:rsidR="00730455">
        <w:rPr>
          <w:rFonts w:ascii="Verdana" w:eastAsia="Calibri" w:hAnsi="Verdana" w:cs="Times New Roman"/>
          <w:color w:val="004961"/>
          <w:sz w:val="20"/>
          <w:szCs w:val="20"/>
          <w:lang w:eastAsia="nl-NL"/>
        </w:rPr>
        <w:t xml:space="preserve"> </w:t>
      </w:r>
      <w:r w:rsidR="00F83D3F">
        <w:t>Wij zien uit naar jullie deelname.</w:t>
      </w:r>
      <w:r w:rsidR="00F83D3F">
        <w:br/>
      </w:r>
      <w:r w:rsidR="00F83D3F">
        <w:br/>
      </w:r>
      <w:r>
        <w:t>Met vriendelijke groet,</w:t>
      </w:r>
    </w:p>
    <w:p w:rsidR="00CC29F1" w:rsidRDefault="00CC29F1" w:rsidP="00CC29F1"/>
    <w:p w:rsidR="00CC29F1" w:rsidRDefault="00CC29F1" w:rsidP="00CC29F1"/>
    <w:p w:rsidR="00086F5C" w:rsidRDefault="00730455" w:rsidP="005A713E">
      <w:pPr>
        <w:rPr>
          <w:szCs w:val="22"/>
        </w:rPr>
      </w:pPr>
      <w:r>
        <w:t>Peter Haagh</w:t>
      </w:r>
    </w:p>
    <w:p w:rsidR="00CC29F1" w:rsidRDefault="00730455" w:rsidP="005A713E">
      <w:r>
        <w:t>programmamanager</w:t>
      </w:r>
    </w:p>
    <w:p w:rsidR="00730455" w:rsidRPr="00730455" w:rsidRDefault="00730455" w:rsidP="00730455">
      <w:pPr>
        <w:spacing w:line="240" w:lineRule="auto"/>
        <w:rPr>
          <w:rFonts w:ascii="Verdana" w:eastAsia="Calibri" w:hAnsi="Verdana" w:cs="Times New Roman"/>
          <w:color w:val="auto"/>
          <w:sz w:val="24"/>
          <w:szCs w:val="24"/>
          <w:lang w:eastAsia="nl-NL"/>
        </w:rPr>
      </w:pPr>
      <w:r w:rsidRPr="00730455">
        <w:rPr>
          <w:rFonts w:ascii="Verdana" w:eastAsia="Calibri" w:hAnsi="Verdana" w:cs="Times New Roman"/>
          <w:color w:val="auto"/>
          <w:sz w:val="24"/>
          <w:szCs w:val="24"/>
          <w:lang w:eastAsia="nl-NL"/>
        </w:rPr>
        <w:t> </w:t>
      </w:r>
    </w:p>
    <w:p w:rsidR="00730455" w:rsidRPr="00730455" w:rsidRDefault="00730455" w:rsidP="00730455">
      <w:pPr>
        <w:spacing w:line="240" w:lineRule="auto"/>
        <w:rPr>
          <w:rFonts w:eastAsia="Calibri" w:cs="Times New Roman"/>
          <w:color w:val="000000"/>
          <w:szCs w:val="22"/>
          <w:lang w:eastAsia="nl-NL"/>
        </w:rPr>
      </w:pPr>
    </w:p>
    <w:sectPr w:rsidR="00730455" w:rsidRPr="00730455" w:rsidSect="007F056C">
      <w:headerReference w:type="default" r:id="rId8"/>
      <w:footerReference w:type="default" r:id="rId9"/>
      <w:headerReference w:type="first" r:id="rId10"/>
      <w:footerReference w:type="first" r:id="rId11"/>
      <w:pgSz w:w="11906" w:h="16838" w:code="9"/>
      <w:pgMar w:top="3317" w:right="1077" w:bottom="1814" w:left="1077" w:header="1871" w:footer="10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1ABB" w:rsidRDefault="00791ABB" w:rsidP="005E331E">
      <w:r>
        <w:separator/>
      </w:r>
    </w:p>
  </w:endnote>
  <w:endnote w:type="continuationSeparator" w:id="0">
    <w:p w:rsidR="00791ABB" w:rsidRDefault="00791ABB" w:rsidP="005E33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097B0F82-C904-4510-97EF-D8E02A395744}"/>
    <w:embedBold r:id="rId2" w:fontKey="{7AD46088-0A45-47AE-86E5-F54318406C5E}"/>
  </w:font>
  <w:font w:name="Museo Sans 500">
    <w:altName w:val="Times New Roman"/>
    <w:panose1 w:val="02000000000000000000"/>
    <w:charset w:val="00"/>
    <w:family w:val="modern"/>
    <w:notTrueType/>
    <w:pitch w:val="variable"/>
    <w:sig w:usb0="A00000AF" w:usb1="4000004A" w:usb2="00000000" w:usb3="00000000" w:csb0="00000093" w:csb1="00000000"/>
  </w:font>
  <w:font w:name="Museo Sans 700">
    <w:altName w:val="Times New Roman"/>
    <w:panose1 w:val="02000000000000000000"/>
    <w:charset w:val="00"/>
    <w:family w:val="modern"/>
    <w:notTrueType/>
    <w:pitch w:val="variable"/>
    <w:sig w:usb0="A00000AF" w:usb1="4000004A" w:usb2="00000000" w:usb3="00000000" w:csb0="00000093" w:csb1="00000000"/>
  </w:font>
  <w:font w:name="Verdana">
    <w:panose1 w:val="020B0604030504040204"/>
    <w:charset w:val="00"/>
    <w:family w:val="swiss"/>
    <w:pitch w:val="variable"/>
    <w:sig w:usb0="A10006FF" w:usb1="4000205B" w:usb2="00000010" w:usb3="00000000" w:csb0="0000019F" w:csb1="00000000"/>
    <w:embedRegular r:id="rId3" w:fontKey="{F08C87D3-A3F4-46F1-AFF3-2D809CE6AE3F}"/>
  </w:font>
  <w:font w:name="Metrophobic">
    <w:charset w:val="00"/>
    <w:family w:val="auto"/>
    <w:pitch w:val="variable"/>
    <w:sig w:usb0="800000EF" w:usb1="5000204B" w:usb2="00000000" w:usb3="00000000" w:csb0="00000001" w:csb1="00000000"/>
  </w:font>
  <w:font w:name="Tahoma">
    <w:panose1 w:val="020B0604030504040204"/>
    <w:charset w:val="00"/>
    <w:family w:val="swiss"/>
    <w:pitch w:val="variable"/>
    <w:sig w:usb0="E1002EFF" w:usb1="C000605B" w:usb2="00000029" w:usb3="00000000" w:csb0="000101FF" w:csb1="00000000"/>
    <w:embedRegular r:id="rId4" w:fontKey="{A93028CF-165E-44E8-BAC3-87C4E99F066A}"/>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59DA8F59-501C-47AA-BCFB-2D35ABC5D17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46A0" w:rsidRDefault="00626715" w:rsidP="00E17B24">
    <w:pPr>
      <w:pStyle w:val="Voettekst"/>
    </w:pPr>
    <w:r>
      <w:rPr>
        <w:noProof/>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7940470" o:spid="_x0000_s2058" type="#_x0000_t75" style="position:absolute;margin-left:.15pt;margin-top:793.75pt;width:595.3pt;height:48.9pt;z-index:-251655168;mso-position-horizontal-relative:page;mso-position-vertical-relative:page" o:allowincell="f">
          <v:imagedata r:id="rId1" o:title="Brief-footer"/>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7B24" w:rsidRDefault="00DC5436" w:rsidP="00E17B24">
    <w:pPr>
      <w:pStyle w:val="Voettekst"/>
    </w:pPr>
    <w:r>
      <w:rPr>
        <w:noProof/>
        <w:lang w:eastAsia="nl-NL"/>
      </w:rPr>
      <w:drawing>
        <wp:anchor distT="0" distB="0" distL="114300" distR="114300" simplePos="0" relativeHeight="251662336" behindDoc="1" locked="0" layoutInCell="0" allowOverlap="1">
          <wp:simplePos x="0" y="0"/>
          <wp:positionH relativeFrom="page">
            <wp:posOffset>1905</wp:posOffset>
          </wp:positionH>
          <wp:positionV relativeFrom="page">
            <wp:posOffset>10080625</wp:posOffset>
          </wp:positionV>
          <wp:extent cx="7560310" cy="621030"/>
          <wp:effectExtent l="0" t="0" r="2540" b="7620"/>
          <wp:wrapNone/>
          <wp:docPr id="11" name="Afbeelding 11" descr="Brief-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rief-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62103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1ABB" w:rsidRDefault="00791ABB" w:rsidP="005E331E">
      <w:r>
        <w:separator/>
      </w:r>
    </w:p>
  </w:footnote>
  <w:footnote w:type="continuationSeparator" w:id="0">
    <w:p w:rsidR="00791ABB" w:rsidRDefault="00791ABB" w:rsidP="005E33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31E" w:rsidRDefault="00626715" w:rsidP="005E331E">
    <w:pPr>
      <w:pStyle w:val="Koptekst"/>
    </w:pPr>
    <w:r>
      <w:rPr>
        <w:noProof/>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8059580" o:spid="_x0000_s2060" type="#_x0000_t75" style="position:absolute;left:0;text-align:left;margin-left:397pt;margin-top:0;width:198.45pt;height:113.4pt;z-index:-251653120;mso-position-horizontal-relative:page;mso-position-vertical-relative:page" o:allowincell="f">
          <v:imagedata r:id="rId1" o:title="Brief-Volg-Logo-7x4"/>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0FBB" w:rsidRDefault="00DC5436" w:rsidP="005E331E">
    <w:pPr>
      <w:pStyle w:val="Koptekst"/>
    </w:pPr>
    <w:r>
      <w:rPr>
        <w:noProof/>
        <w:lang w:eastAsia="nl-NL"/>
      </w:rPr>
      <w:drawing>
        <wp:anchor distT="0" distB="0" distL="114300" distR="114300" simplePos="0" relativeHeight="251667456" behindDoc="1" locked="0" layoutInCell="0" allowOverlap="1">
          <wp:simplePos x="0" y="0"/>
          <wp:positionH relativeFrom="page">
            <wp:align>right</wp:align>
          </wp:positionH>
          <wp:positionV relativeFrom="page">
            <wp:align>top</wp:align>
          </wp:positionV>
          <wp:extent cx="2520315" cy="1440180"/>
          <wp:effectExtent l="0" t="0" r="0" b="7620"/>
          <wp:wrapNone/>
          <wp:docPr id="14" name="Afbeelding 14" descr="Brief-Volg-Logo-7x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rief-Volg-Logo-7x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315" cy="144018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42895F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C8A5E1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4224A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9C66C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F42D70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AE436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AB412A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AA2DE8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7165BB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15620B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53E25A6"/>
    <w:multiLevelType w:val="multilevel"/>
    <w:tmpl w:val="1BF4D23C"/>
    <w:lvl w:ilvl="0">
      <w:start w:val="1"/>
      <w:numFmt w:val="bullet"/>
      <w:pStyle w:val="opsomming1"/>
      <w:lvlText w:val=""/>
      <w:lvlJc w:val="left"/>
      <w:pPr>
        <w:ind w:left="397" w:hanging="397"/>
      </w:pPr>
      <w:rPr>
        <w:rFonts w:ascii="Symbol" w:hAnsi="Symbol" w:hint="default"/>
        <w:sz w:val="18"/>
      </w:rPr>
    </w:lvl>
    <w:lvl w:ilvl="1">
      <w:start w:val="1"/>
      <w:numFmt w:val="bullet"/>
      <w:pStyle w:val="opsomming2"/>
      <w:lvlText w:val=""/>
      <w:lvlJc w:val="left"/>
      <w:pPr>
        <w:ind w:left="794" w:hanging="397"/>
      </w:pPr>
      <w:rPr>
        <w:rFonts w:ascii="Symbol" w:hAnsi="Symbol" w:hint="default"/>
        <w:sz w:val="18"/>
      </w:rPr>
    </w:lvl>
    <w:lvl w:ilvl="2">
      <w:start w:val="1"/>
      <w:numFmt w:val="bullet"/>
      <w:lvlText w:val=""/>
      <w:lvlJc w:val="left"/>
      <w:pPr>
        <w:ind w:left="1191" w:hanging="397"/>
      </w:pPr>
      <w:rPr>
        <w:rFonts w:ascii="Symbol" w:hAnsi="Symbol" w:hint="default"/>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cs="Courier New" w:hint="default"/>
      </w:rPr>
    </w:lvl>
    <w:lvl w:ilvl="8">
      <w:start w:val="1"/>
      <w:numFmt w:val="bullet"/>
      <w:lvlText w:val=""/>
      <w:lvlJc w:val="left"/>
      <w:pPr>
        <w:ind w:left="3573" w:hanging="397"/>
      </w:pPr>
      <w:rPr>
        <w:rFonts w:ascii="Wingdings" w:hAnsi="Wingdings" w:hint="default"/>
      </w:rPr>
    </w:lvl>
  </w:abstractNum>
  <w:abstractNum w:abstractNumId="11" w15:restartNumberingAfterBreak="0">
    <w:nsid w:val="49D76FC6"/>
    <w:multiLevelType w:val="multilevel"/>
    <w:tmpl w:val="A89275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DDF1BF6"/>
    <w:multiLevelType w:val="multilevel"/>
    <w:tmpl w:val="33DAB308"/>
    <w:lvl w:ilvl="0">
      <w:start w:val="1"/>
      <w:numFmt w:val="decimal"/>
      <w:pStyle w:val="Nummering"/>
      <w:lvlText w:val="%1."/>
      <w:lvlJc w:val="left"/>
      <w:pPr>
        <w:tabs>
          <w:tab w:val="num" w:pos="284"/>
        </w:tabs>
        <w:ind w:left="397" w:hanging="397"/>
      </w:pPr>
      <w:rPr>
        <w:rFonts w:hint="default"/>
      </w:rPr>
    </w:lvl>
    <w:lvl w:ilvl="1">
      <w:start w:val="1"/>
      <w:numFmt w:val="lowerLetter"/>
      <w:lvlText w:val="%2."/>
      <w:lvlJc w:val="left"/>
      <w:pPr>
        <w:tabs>
          <w:tab w:val="num" w:pos="681"/>
        </w:tabs>
        <w:ind w:left="794" w:hanging="397"/>
      </w:pPr>
      <w:rPr>
        <w:rFonts w:ascii="Arial" w:hAnsi="Arial" w:hint="default"/>
      </w:rPr>
    </w:lvl>
    <w:lvl w:ilvl="2">
      <w:start w:val="1"/>
      <w:numFmt w:val="lowerRoman"/>
      <w:lvlText w:val="%3."/>
      <w:lvlJc w:val="right"/>
      <w:pPr>
        <w:tabs>
          <w:tab w:val="num" w:pos="1078"/>
        </w:tabs>
        <w:ind w:left="1191" w:hanging="397"/>
      </w:pPr>
      <w:rPr>
        <w:rFonts w:hint="default"/>
      </w:rPr>
    </w:lvl>
    <w:lvl w:ilvl="3">
      <w:start w:val="1"/>
      <w:numFmt w:val="decimal"/>
      <w:lvlText w:val="%4."/>
      <w:lvlJc w:val="left"/>
      <w:pPr>
        <w:tabs>
          <w:tab w:val="num" w:pos="1475"/>
        </w:tabs>
        <w:ind w:left="1588" w:hanging="397"/>
      </w:pPr>
      <w:rPr>
        <w:rFonts w:hint="default"/>
      </w:rPr>
    </w:lvl>
    <w:lvl w:ilvl="4">
      <w:start w:val="1"/>
      <w:numFmt w:val="lowerLetter"/>
      <w:lvlText w:val="%5."/>
      <w:lvlJc w:val="left"/>
      <w:pPr>
        <w:tabs>
          <w:tab w:val="num" w:pos="1872"/>
        </w:tabs>
        <w:ind w:left="1985" w:hanging="397"/>
      </w:pPr>
      <w:rPr>
        <w:rFonts w:hint="default"/>
      </w:rPr>
    </w:lvl>
    <w:lvl w:ilvl="5">
      <w:start w:val="1"/>
      <w:numFmt w:val="lowerRoman"/>
      <w:lvlText w:val="%6."/>
      <w:lvlJc w:val="right"/>
      <w:pPr>
        <w:tabs>
          <w:tab w:val="num" w:pos="2269"/>
        </w:tabs>
        <w:ind w:left="2382" w:hanging="397"/>
      </w:pPr>
      <w:rPr>
        <w:rFonts w:hint="default"/>
      </w:rPr>
    </w:lvl>
    <w:lvl w:ilvl="6">
      <w:start w:val="1"/>
      <w:numFmt w:val="decimal"/>
      <w:lvlText w:val="%7."/>
      <w:lvlJc w:val="left"/>
      <w:pPr>
        <w:tabs>
          <w:tab w:val="num" w:pos="2666"/>
        </w:tabs>
        <w:ind w:left="2779" w:hanging="397"/>
      </w:pPr>
      <w:rPr>
        <w:rFonts w:hint="default"/>
      </w:rPr>
    </w:lvl>
    <w:lvl w:ilvl="7">
      <w:start w:val="1"/>
      <w:numFmt w:val="lowerLetter"/>
      <w:lvlText w:val="%8."/>
      <w:lvlJc w:val="left"/>
      <w:pPr>
        <w:tabs>
          <w:tab w:val="num" w:pos="3063"/>
        </w:tabs>
        <w:ind w:left="3176" w:hanging="397"/>
      </w:pPr>
      <w:rPr>
        <w:rFonts w:hint="default"/>
      </w:rPr>
    </w:lvl>
    <w:lvl w:ilvl="8">
      <w:start w:val="1"/>
      <w:numFmt w:val="lowerRoman"/>
      <w:lvlText w:val="%9."/>
      <w:lvlJc w:val="right"/>
      <w:pPr>
        <w:tabs>
          <w:tab w:val="num" w:pos="3460"/>
        </w:tabs>
        <w:ind w:left="3573" w:hanging="397"/>
      </w:pPr>
      <w:rPr>
        <w:rFonts w:hint="default"/>
      </w:rPr>
    </w:lvl>
  </w:abstractNum>
  <w:num w:numId="1">
    <w:abstractNumId w:val="12"/>
  </w:num>
  <w:num w:numId="2">
    <w:abstractNumId w:val="10"/>
  </w:num>
  <w:num w:numId="3">
    <w:abstractNumId w:val="1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0455"/>
    <w:rsid w:val="00001408"/>
    <w:rsid w:val="0000717F"/>
    <w:rsid w:val="000172D7"/>
    <w:rsid w:val="00075E1D"/>
    <w:rsid w:val="00086F5C"/>
    <w:rsid w:val="000D1455"/>
    <w:rsid w:val="000D2106"/>
    <w:rsid w:val="00177745"/>
    <w:rsid w:val="001911C3"/>
    <w:rsid w:val="002027E3"/>
    <w:rsid w:val="002672C9"/>
    <w:rsid w:val="002E006B"/>
    <w:rsid w:val="002E579D"/>
    <w:rsid w:val="00347675"/>
    <w:rsid w:val="003656C1"/>
    <w:rsid w:val="003C387B"/>
    <w:rsid w:val="003F506E"/>
    <w:rsid w:val="00494D9B"/>
    <w:rsid w:val="00496BBF"/>
    <w:rsid w:val="00584F61"/>
    <w:rsid w:val="005A713E"/>
    <w:rsid w:val="005E331E"/>
    <w:rsid w:val="00604A88"/>
    <w:rsid w:val="00626715"/>
    <w:rsid w:val="0065496C"/>
    <w:rsid w:val="006811D2"/>
    <w:rsid w:val="00694B2E"/>
    <w:rsid w:val="006F728B"/>
    <w:rsid w:val="00730455"/>
    <w:rsid w:val="00730DBD"/>
    <w:rsid w:val="007376AA"/>
    <w:rsid w:val="00740DDA"/>
    <w:rsid w:val="00791ABB"/>
    <w:rsid w:val="007966C6"/>
    <w:rsid w:val="007D07C1"/>
    <w:rsid w:val="007E5E4F"/>
    <w:rsid w:val="007F056C"/>
    <w:rsid w:val="00841C59"/>
    <w:rsid w:val="008432E5"/>
    <w:rsid w:val="00864581"/>
    <w:rsid w:val="008704E9"/>
    <w:rsid w:val="0088163E"/>
    <w:rsid w:val="008959FA"/>
    <w:rsid w:val="008D4430"/>
    <w:rsid w:val="008F46A0"/>
    <w:rsid w:val="009425A7"/>
    <w:rsid w:val="00954DC7"/>
    <w:rsid w:val="009B6FC9"/>
    <w:rsid w:val="00A21EAF"/>
    <w:rsid w:val="00A54617"/>
    <w:rsid w:val="00A845D6"/>
    <w:rsid w:val="00AA4D1F"/>
    <w:rsid w:val="00B7695B"/>
    <w:rsid w:val="00C33188"/>
    <w:rsid w:val="00C66BDA"/>
    <w:rsid w:val="00C81865"/>
    <w:rsid w:val="00CC29F1"/>
    <w:rsid w:val="00CE1FCE"/>
    <w:rsid w:val="00D12F95"/>
    <w:rsid w:val="00D34887"/>
    <w:rsid w:val="00D538BE"/>
    <w:rsid w:val="00D9269E"/>
    <w:rsid w:val="00DC5436"/>
    <w:rsid w:val="00DF09BC"/>
    <w:rsid w:val="00E17B24"/>
    <w:rsid w:val="00E46DD4"/>
    <w:rsid w:val="00ED536E"/>
    <w:rsid w:val="00ED6C3E"/>
    <w:rsid w:val="00F015F5"/>
    <w:rsid w:val="00F83D3F"/>
    <w:rsid w:val="00FB3F8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1"/>
    <o:shapelayout v:ext="edit">
      <o:idmap v:ext="edit" data="1"/>
    </o:shapelayout>
  </w:shapeDefaults>
  <w:decimalSymbol w:val=","/>
  <w:listSeparator w:val=";"/>
  <w14:docId w14:val="5CFD2D98"/>
  <w15:docId w15:val="{4C635597-9B7E-4C49-AA25-FCB69D145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1911C3"/>
    <w:pPr>
      <w:spacing w:after="0" w:line="312" w:lineRule="auto"/>
    </w:pPr>
    <w:rPr>
      <w:rFonts w:ascii="Calibri" w:hAnsi="Calibri"/>
      <w:color w:val="1A181B"/>
      <w:szCs w:val="18"/>
    </w:rPr>
  </w:style>
  <w:style w:type="paragraph" w:styleId="Kop1">
    <w:name w:val="heading 1"/>
    <w:basedOn w:val="Standaard"/>
    <w:next w:val="Standaard"/>
    <w:link w:val="Kop1Char"/>
    <w:uiPriority w:val="9"/>
    <w:qFormat/>
    <w:rsid w:val="00CC29F1"/>
    <w:pPr>
      <w:keepNext/>
      <w:spacing w:after="120"/>
      <w:outlineLvl w:val="0"/>
    </w:pPr>
    <w:rPr>
      <w:rFonts w:ascii="Museo Sans 500" w:hAnsi="Museo Sans 500"/>
      <w:color w:val="57246D" w:themeColor="accent3"/>
      <w:sz w:val="36"/>
    </w:rPr>
  </w:style>
  <w:style w:type="paragraph" w:styleId="Kop2">
    <w:name w:val="heading 2"/>
    <w:basedOn w:val="Standaard"/>
    <w:next w:val="Standaard"/>
    <w:link w:val="Kop2Char"/>
    <w:uiPriority w:val="9"/>
    <w:unhideWhenUsed/>
    <w:qFormat/>
    <w:rsid w:val="0065496C"/>
    <w:pPr>
      <w:outlineLvl w:val="1"/>
    </w:pPr>
    <w:rPr>
      <w:rFonts w:ascii="Museo Sans 700" w:hAnsi="Museo Sans 700"/>
      <w:color w:val="008590" w:themeColor="accent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rsid w:val="000D2106"/>
    <w:pPr>
      <w:tabs>
        <w:tab w:val="center" w:pos="4153"/>
        <w:tab w:val="right" w:pos="8306"/>
      </w:tabs>
      <w:jc w:val="right"/>
    </w:pPr>
    <w:rPr>
      <w:color w:val="auto"/>
    </w:rPr>
  </w:style>
  <w:style w:type="character" w:customStyle="1" w:styleId="KoptekstChar">
    <w:name w:val="Koptekst Char"/>
    <w:basedOn w:val="Standaardalinea-lettertype"/>
    <w:link w:val="Koptekst"/>
    <w:rsid w:val="000D2106"/>
    <w:rPr>
      <w:rFonts w:ascii="Verdana" w:hAnsi="Verdana"/>
      <w:sz w:val="20"/>
      <w:szCs w:val="18"/>
    </w:rPr>
  </w:style>
  <w:style w:type="table" w:styleId="Tabelraster">
    <w:name w:val="Table Grid"/>
    <w:basedOn w:val="Standaardtabel"/>
    <w:rsid w:val="008959FA"/>
    <w:pPr>
      <w:spacing w:after="0" w:line="280" w:lineRule="atLeast"/>
    </w:pPr>
    <w:rPr>
      <w:rFonts w:ascii="Metrophobic" w:eastAsia="Times New Roman" w:hAnsi="Metrophobic" w:cs="Times New Roman"/>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99"/>
    <w:unhideWhenUsed/>
    <w:rsid w:val="006811D2"/>
    <w:pPr>
      <w:tabs>
        <w:tab w:val="center" w:pos="4536"/>
        <w:tab w:val="right" w:pos="9072"/>
      </w:tabs>
      <w:spacing w:line="200" w:lineRule="exact"/>
    </w:pPr>
    <w:rPr>
      <w:color w:val="008590" w:themeColor="accent4"/>
      <w:sz w:val="14"/>
    </w:rPr>
  </w:style>
  <w:style w:type="character" w:customStyle="1" w:styleId="VoettekstChar">
    <w:name w:val="Voettekst Char"/>
    <w:basedOn w:val="Standaardalinea-lettertype"/>
    <w:link w:val="Voettekst"/>
    <w:uiPriority w:val="99"/>
    <w:rsid w:val="006811D2"/>
    <w:rPr>
      <w:rFonts w:ascii="Calibri" w:hAnsi="Calibri"/>
      <w:color w:val="008590" w:themeColor="accent4"/>
      <w:sz w:val="14"/>
      <w:szCs w:val="18"/>
    </w:rPr>
  </w:style>
  <w:style w:type="paragraph" w:customStyle="1" w:styleId="Adres">
    <w:name w:val="Adres"/>
    <w:basedOn w:val="Standaard"/>
    <w:rsid w:val="00D538BE"/>
    <w:pPr>
      <w:spacing w:line="400" w:lineRule="atLeast"/>
    </w:pPr>
    <w:rPr>
      <w:rFonts w:cs="Arial"/>
      <w:szCs w:val="13"/>
    </w:rPr>
  </w:style>
  <w:style w:type="paragraph" w:customStyle="1" w:styleId="Items">
    <w:name w:val="Items"/>
    <w:basedOn w:val="Standaard"/>
    <w:next w:val="Standaard"/>
    <w:rsid w:val="0000717F"/>
    <w:rPr>
      <w:rFonts w:eastAsia="Times New Roman"/>
      <w:b/>
      <w:noProof/>
      <w:sz w:val="15"/>
      <w:lang w:eastAsia="nl-NL"/>
    </w:rPr>
  </w:style>
  <w:style w:type="paragraph" w:styleId="Ballontekst">
    <w:name w:val="Balloon Text"/>
    <w:basedOn w:val="Standaard"/>
    <w:link w:val="BallontekstChar"/>
    <w:uiPriority w:val="99"/>
    <w:semiHidden/>
    <w:unhideWhenUsed/>
    <w:rsid w:val="00D538BE"/>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538BE"/>
    <w:rPr>
      <w:rFonts w:ascii="Tahoma" w:hAnsi="Tahoma" w:cs="Tahoma"/>
      <w:color w:val="1A181B"/>
      <w:sz w:val="16"/>
      <w:szCs w:val="16"/>
    </w:rPr>
  </w:style>
  <w:style w:type="character" w:customStyle="1" w:styleId="Kop1Char">
    <w:name w:val="Kop 1 Char"/>
    <w:basedOn w:val="Standaardalinea-lettertype"/>
    <w:link w:val="Kop1"/>
    <w:uiPriority w:val="9"/>
    <w:rsid w:val="00CC29F1"/>
    <w:rPr>
      <w:rFonts w:ascii="Museo Sans 500" w:hAnsi="Museo Sans 500"/>
      <w:color w:val="57246D" w:themeColor="accent3"/>
      <w:sz w:val="36"/>
      <w:szCs w:val="18"/>
    </w:rPr>
  </w:style>
  <w:style w:type="character" w:customStyle="1" w:styleId="Kop2Char">
    <w:name w:val="Kop 2 Char"/>
    <w:basedOn w:val="Standaardalinea-lettertype"/>
    <w:link w:val="Kop2"/>
    <w:uiPriority w:val="9"/>
    <w:rsid w:val="0065496C"/>
    <w:rPr>
      <w:rFonts w:ascii="Museo Sans 700" w:hAnsi="Museo Sans 700"/>
      <w:color w:val="008590" w:themeColor="accent4"/>
      <w:szCs w:val="18"/>
    </w:rPr>
  </w:style>
  <w:style w:type="paragraph" w:customStyle="1" w:styleId="Nummering">
    <w:name w:val="Nummering"/>
    <w:basedOn w:val="Standaard"/>
    <w:qFormat/>
    <w:rsid w:val="00954DC7"/>
    <w:pPr>
      <w:numPr>
        <w:numId w:val="1"/>
      </w:numPr>
      <w:tabs>
        <w:tab w:val="clear" w:pos="284"/>
      </w:tabs>
    </w:pPr>
  </w:style>
  <w:style w:type="paragraph" w:customStyle="1" w:styleId="opsomming1">
    <w:name w:val="opsomming1"/>
    <w:basedOn w:val="Standaard"/>
    <w:qFormat/>
    <w:rsid w:val="00A21EAF"/>
    <w:pPr>
      <w:numPr>
        <w:numId w:val="3"/>
      </w:numPr>
      <w:tabs>
        <w:tab w:val="left" w:pos="980"/>
        <w:tab w:val="left" w:pos="1190"/>
        <w:tab w:val="left" w:pos="2268"/>
      </w:tabs>
    </w:pPr>
  </w:style>
  <w:style w:type="paragraph" w:customStyle="1" w:styleId="opsomming2">
    <w:name w:val="opsomming2"/>
    <w:basedOn w:val="Standaard"/>
    <w:qFormat/>
    <w:rsid w:val="003C387B"/>
    <w:pPr>
      <w:numPr>
        <w:ilvl w:val="1"/>
        <w:numId w:val="3"/>
      </w:numPr>
    </w:pPr>
  </w:style>
  <w:style w:type="character" w:styleId="Tekstvantijdelijkeaanduiding">
    <w:name w:val="Placeholder Text"/>
    <w:basedOn w:val="Standaardalinea-lettertype"/>
    <w:uiPriority w:val="99"/>
    <w:semiHidden/>
    <w:rsid w:val="00E17B24"/>
    <w:rPr>
      <w:color w:val="808080"/>
    </w:rPr>
  </w:style>
  <w:style w:type="paragraph" w:customStyle="1" w:styleId="Naam">
    <w:name w:val="Naam"/>
    <w:basedOn w:val="Standaard"/>
    <w:rsid w:val="007F056C"/>
    <w:pPr>
      <w:spacing w:line="300" w:lineRule="atLeast"/>
    </w:pPr>
    <w:rPr>
      <w:rFonts w:ascii="Museo Sans 700" w:hAnsi="Museo Sans 700"/>
      <w:color w:val="57246D" w:themeColor="accent3"/>
    </w:rPr>
  </w:style>
  <w:style w:type="paragraph" w:customStyle="1" w:styleId="Functie">
    <w:name w:val="Functie"/>
    <w:basedOn w:val="Standaard"/>
    <w:rsid w:val="007F056C"/>
    <w:pPr>
      <w:spacing w:line="300" w:lineRule="atLeast"/>
    </w:pPr>
    <w:rPr>
      <w:rFonts w:ascii="Museo Sans 700" w:hAnsi="Museo Sans 700"/>
      <w:color w:val="E5007D" w:themeColor="text2"/>
    </w:rPr>
  </w:style>
  <w:style w:type="paragraph" w:styleId="Titel">
    <w:name w:val="Title"/>
    <w:basedOn w:val="Kop1"/>
    <w:next w:val="Standaard"/>
    <w:link w:val="TitelChar"/>
    <w:uiPriority w:val="10"/>
    <w:qFormat/>
    <w:rsid w:val="003F506E"/>
    <w:rPr>
      <w:sz w:val="48"/>
      <w:szCs w:val="48"/>
    </w:rPr>
  </w:style>
  <w:style w:type="character" w:customStyle="1" w:styleId="TitelChar">
    <w:name w:val="Titel Char"/>
    <w:basedOn w:val="Standaardalinea-lettertype"/>
    <w:link w:val="Titel"/>
    <w:uiPriority w:val="10"/>
    <w:rsid w:val="003F506E"/>
    <w:rPr>
      <w:rFonts w:ascii="Museo Sans 500" w:hAnsi="Museo Sans 500"/>
      <w:color w:val="57246D" w:themeColor="accent3"/>
      <w:sz w:val="48"/>
      <w:szCs w:val="48"/>
    </w:rPr>
  </w:style>
  <w:style w:type="paragraph" w:customStyle="1" w:styleId="Inspring">
    <w:name w:val="Inspring"/>
    <w:basedOn w:val="Standaard"/>
    <w:uiPriority w:val="1"/>
    <w:qFormat/>
    <w:rsid w:val="003F506E"/>
    <w:pPr>
      <w:ind w:left="397"/>
    </w:pPr>
    <w:rPr>
      <w:noProof/>
    </w:rPr>
  </w:style>
  <w:style w:type="character" w:styleId="Hyperlink">
    <w:name w:val="Hyperlink"/>
    <w:basedOn w:val="Standaardalinea-lettertype"/>
    <w:uiPriority w:val="99"/>
    <w:unhideWhenUsed/>
    <w:rsid w:val="00CC29F1"/>
    <w:rPr>
      <w:color w:val="57246D" w:themeColor="accent3"/>
      <w:u w:val="single"/>
    </w:rPr>
  </w:style>
  <w:style w:type="paragraph" w:styleId="Normaalweb">
    <w:name w:val="Normal (Web)"/>
    <w:basedOn w:val="Standaard"/>
    <w:uiPriority w:val="99"/>
    <w:unhideWhenUsed/>
    <w:rsid w:val="00CC29F1"/>
    <w:pPr>
      <w:spacing w:line="240" w:lineRule="auto"/>
    </w:pPr>
    <w:rPr>
      <w:rFonts w:ascii="Times New Roman" w:eastAsia="MS Mincho" w:hAnsi="Times New Roman" w:cs="Times New Roman"/>
      <w:color w:val="auto"/>
      <w:sz w:val="24"/>
      <w:szCs w:val="24"/>
      <w:lang w:eastAsia="nl-NL"/>
    </w:rPr>
  </w:style>
  <w:style w:type="character" w:styleId="GevolgdeHyperlink">
    <w:name w:val="FollowedHyperlink"/>
    <w:basedOn w:val="Standaardalinea-lettertype"/>
    <w:uiPriority w:val="99"/>
    <w:semiHidden/>
    <w:unhideWhenUsed/>
    <w:rsid w:val="00086F5C"/>
    <w:rPr>
      <w:color w:val="0000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8014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intranet.hzgbreda.nl/applications/FormApp/FormView.aspx?INSTANCE=53bb59ed-66ee-41a9-9585-3d556666267e&amp;FormID=0ccf6ce8-c80a-4582-8fc8-0ba6596ee313"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Kantoorthema">
  <a:themeElements>
    <a:clrScheme name="HuisartenZorggroepBreda">
      <a:dk1>
        <a:sysClr val="windowText" lastClr="000000"/>
      </a:dk1>
      <a:lt1>
        <a:sysClr val="window" lastClr="FFFFFF"/>
      </a:lt1>
      <a:dk2>
        <a:srgbClr val="E5007D"/>
      </a:dk2>
      <a:lt2>
        <a:srgbClr val="005DAA"/>
      </a:lt2>
      <a:accent1>
        <a:srgbClr val="4AB8AA"/>
      </a:accent1>
      <a:accent2>
        <a:srgbClr val="E3490E"/>
      </a:accent2>
      <a:accent3>
        <a:srgbClr val="57246D"/>
      </a:accent3>
      <a:accent4>
        <a:srgbClr val="008590"/>
      </a:accent4>
      <a:accent5>
        <a:srgbClr val="C00D0D"/>
      </a:accent5>
      <a:accent6>
        <a:srgbClr val="E3B300"/>
      </a:accent6>
      <a:hlink>
        <a:srgbClr val="000000"/>
      </a:hlink>
      <a:folHlink>
        <a:srgbClr val="00000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407</Words>
  <Characters>2243</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Mijn Sjablonen</Company>
  <LinksUpToDate>false</LinksUpToDate>
  <CharactersWithSpaces>2645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Natalie Jansen</dc:creator>
  <cp:lastModifiedBy>Edmée van Alphen</cp:lastModifiedBy>
  <cp:revision>2</cp:revision>
  <dcterms:created xsi:type="dcterms:W3CDTF">2019-04-26T07:28:00Z</dcterms:created>
  <dcterms:modified xsi:type="dcterms:W3CDTF">2019-04-26T07:28:00Z</dcterms:modified>
</cp:coreProperties>
</file>